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>Új 7 "</w:t>
      </w:r>
      <w:r w:rsid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 xml:space="preserve"> </w:t>
      </w:r>
      <w:r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 xml:space="preserve">vezetékes videó kaputelefon rendszer </w:t>
      </w:r>
      <w:r w:rsidR="003B582B"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 xml:space="preserve">kódzárral, </w:t>
      </w:r>
      <w:r w:rsidR="00EB552F"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>távirányítóval</w:t>
      </w:r>
      <w:r w:rsidR="003B582B"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 xml:space="preserve">, </w:t>
      </w:r>
      <w:r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>RFID kulcs</w:t>
      </w:r>
      <w:r w:rsidR="003B582B" w:rsidRPr="00EB552F">
        <w:rPr>
          <w:rFonts w:ascii="Times New Roman" w:eastAsia="Times New Roman" w:hAnsi="Times New Roman" w:cs="Times New Roman"/>
          <w:b/>
          <w:bCs/>
          <w:color w:val="006600"/>
          <w:sz w:val="24"/>
          <w:szCs w:val="24"/>
          <w:bdr w:val="none" w:sz="0" w:space="0" w:color="auto" w:frame="1"/>
          <w:lang w:eastAsia="hu-HU"/>
        </w:rPr>
        <w:t>tartóval.</w:t>
      </w:r>
      <w:r w:rsidRPr="003B0E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br/>
      </w:r>
      <w:r w:rsidRPr="003B0E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br/>
      </w:r>
      <w:r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>Új 7" színes kihangosító</w:t>
      </w:r>
      <w:r w:rsidR="003B582B"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>s, kézibeszélő nélküli</w:t>
      </w:r>
      <w:r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 xml:space="preserve"> vide</w:t>
      </w:r>
      <w:r w:rsid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>ó</w:t>
      </w:r>
      <w:r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>kapu</w:t>
      </w:r>
      <w:r w:rsidR="003B582B"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>telefon</w:t>
      </w:r>
      <w:r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shd w:val="clear" w:color="auto" w:fill="FFFFFF"/>
          <w:lang w:eastAsia="hu-HU"/>
        </w:rPr>
        <w:t xml:space="preserve"> IR kamerával + elektronikus zár + RFID kulcs</w:t>
      </w:r>
      <w:r w:rsidRPr="00EB552F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bdr w:val="none" w:sz="0" w:space="0" w:color="auto" w:frame="1"/>
          <w:lang w:eastAsia="hu-HU"/>
        </w:rPr>
        <w:t> </w:t>
      </w:r>
    </w:p>
    <w:p w:rsidR="003B0EFA" w:rsidRPr="00EB552F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</w:pPr>
      <w:r w:rsidRPr="00EB552F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  <w:bdr w:val="none" w:sz="0" w:space="0" w:color="auto" w:frame="1"/>
          <w:lang w:eastAsia="hu-HU"/>
        </w:rPr>
        <w:t>Vezetékes Videó Kaputelefon Rendszer: 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7 "TFT LCD, szuper karcsú </w:t>
      </w:r>
      <w:r w:rsidR="003B582B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6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vezetékes rendszer, könnyű telepítés, színes CMOS ka</w:t>
      </w:r>
      <w:r w:rsidR="003B582B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mera éjjellátó, vízálló kültéri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</w:t>
      </w:r>
      <w:r w:rsidR="003B582B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becsengetés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videó </w:t>
      </w:r>
      <w:r w:rsidR="003B582B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beszélgetés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</w:t>
      </w:r>
      <w:r w:rsidR="00EB552F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kitekintés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és elektromos zár-vezérlés funkció, </w:t>
      </w:r>
      <w:r w:rsidR="00EB552F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távirányító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 kód</w:t>
      </w:r>
      <w:r w:rsidR="003B582B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zár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kézi </w:t>
      </w:r>
      <w:r w:rsidR="003B582B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nyitás. </w:t>
      </w:r>
      <w:r w:rsidRPr="003B0E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Ezt használhatja lakásokban, villákban, szállodákban és irodákban stb. </w:t>
      </w:r>
    </w:p>
    <w:p w:rsidR="003B582B" w:rsidRPr="003B0EFA" w:rsidRDefault="003B582B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6276975" cy="3423044"/>
            <wp:effectExtent l="0" t="0" r="0" b="6350"/>
            <wp:docPr id="15" name="Kép 15" descr="New 7'' wired Video Door phone doorbell intercom system Compatible RFID Keyf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7'' wired Video Door phone doorbell intercom system Compatible RFID Keyfob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43" cy="34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2B" w:rsidRPr="00EB552F" w:rsidRDefault="003B582B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</w:pPr>
    </w:p>
    <w:p w:rsidR="009420F6" w:rsidRPr="00EB552F" w:rsidRDefault="003B0EFA" w:rsidP="00EB552F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</w:pP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A most megtekintett biztonsági rendszer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a legújabb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leg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népszerű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bb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elegáns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és kényelmes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használatú, kaputelefon készlet.</w:t>
      </w:r>
    </w:p>
    <w:p w:rsidR="009420F6" w:rsidRPr="00EB552F" w:rsidRDefault="00EB552F" w:rsidP="00EB552F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Alap szett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1-kamera és 1 monitor, amely nagy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 7”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képernyővel rendelkezik, és gyönyörű látást és biztonságos érzést nyújt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egy nagyon egyszerű telepítéssel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 és használattal.</w:t>
      </w:r>
    </w:p>
    <w:p w:rsidR="009420F6" w:rsidRPr="00EB552F" w:rsidRDefault="00EB552F" w:rsidP="00EB552F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A </w:t>
      </w:r>
      <w:r w:rsidR="00A918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rendszer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f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ejlett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 legújabb számítógépes chipeket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 és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technológiát 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alkalmaz, amelyek nagymértékben javítják a rendszer stabilitását és tartósságát. A 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visszhangos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falra </w:t>
      </w:r>
      <w:r w:rsidR="00A918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is 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szerelhető kialakításnak köszönhetően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,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a termék könnyű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en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és kényelmes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en telepíthető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. A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kaputelefon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használhatók lakásokban, villákban, szállodákban és irodákban stb. 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br/>
      </w:r>
    </w:p>
    <w:p w:rsidR="009420F6" w:rsidRPr="00EB552F" w:rsidRDefault="003B0EFA" w:rsidP="00EB552F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A funkció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i a következők: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kézibeszélő nélküli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monitor, a kétirányú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beszélgetés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a nagyfelbontású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képek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a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mágneszár működési 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kijelzés, az infravörös éjjellátó kült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éri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, az állítható 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fény,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és a képernyő szín</w:t>
      </w:r>
      <w:r w:rsidR="00C96C9E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e</w:t>
      </w:r>
      <w:r w:rsidR="009420F6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.</w:t>
      </w:r>
    </w:p>
    <w:p w:rsidR="009420F6" w:rsidRPr="00EB552F" w:rsidRDefault="009420F6" w:rsidP="00EB552F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C96C9E" w:rsidRPr="00EB552F" w:rsidRDefault="00C96C9E" w:rsidP="00EB552F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Rendelkezik t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ovábbá, 5 RFID kulc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csal.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egy nyomógombos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kódzárral, és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távirányítóval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. Ezzel a teljes készlettel kényelmesebb lesz a 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bejutás.</w:t>
      </w:r>
    </w:p>
    <w:p w:rsidR="00C96C9E" w:rsidRPr="00EB552F" w:rsidRDefault="00C96C9E" w:rsidP="00EB552F">
      <w:pPr>
        <w:pStyle w:val="Listaszerbekezds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</w:pPr>
    </w:p>
    <w:p w:rsidR="00C96C9E" w:rsidRPr="00EB552F" w:rsidRDefault="00C96C9E" w:rsidP="00EB552F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A r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endszer kiépítése </w:t>
      </w:r>
      <w:r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 xml:space="preserve">megfelelő lesz, </w:t>
      </w:r>
      <w:r w:rsidR="003B0EFA" w:rsidRPr="00EB55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az otthoni biztonság számára. </w:t>
      </w:r>
    </w:p>
    <w:p w:rsidR="00C96C9E" w:rsidRPr="00EB552F" w:rsidRDefault="00C96C9E" w:rsidP="00EB552F">
      <w:pPr>
        <w:pStyle w:val="Listaszerbekezds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hu-HU"/>
        </w:rPr>
      </w:pPr>
    </w:p>
    <w:p w:rsidR="003B0EFA" w:rsidRPr="003B0EFA" w:rsidRDefault="00C96C9E" w:rsidP="00EB552F">
      <w:pPr>
        <w:pStyle w:val="Listaszerbekezds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hu-HU"/>
        </w:rPr>
        <w:lastRenderedPageBreak/>
        <w:t xml:space="preserve"> </w:t>
      </w:r>
      <w:r w:rsidR="003B0EFA" w:rsidRPr="00EB552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hu-HU"/>
        </w:rPr>
        <w:drawing>
          <wp:inline distT="0" distB="0" distL="0" distR="0">
            <wp:extent cx="5534025" cy="3017888"/>
            <wp:effectExtent l="0" t="0" r="0" b="0"/>
            <wp:docPr id="14" name="Kép 14" descr="New 7'' wired Video Door phone doorbell intercom system Compatible RFID Keyf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7'' wired Video Door phone doorbell intercom system Compatible RFID Keyfob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95" cy="30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  <w:t>Jellemzők</w:t>
      </w:r>
    </w:p>
    <w:p w:rsidR="00EB552F" w:rsidRPr="00EB552F" w:rsidRDefault="003B0EFA" w:rsidP="00595D3E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  <w:r w:rsidRPr="00EB552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7 "színes TFT LCD kijelzővel Nincs sugárzás, alacsony energiafogyasztás Infa LED-ek éjjellátásra</w:t>
      </w:r>
      <w:r w:rsidR="00EB552F" w:rsidRPr="00EB552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.</w:t>
      </w:r>
    </w:p>
    <w:p w:rsidR="00595D3E" w:rsidRPr="00595D3E" w:rsidRDefault="003B0EFA" w:rsidP="00595D3E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Esővédő burkolat, antioxidáns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festéssel ellátott műanyag, a k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ültéri egység </w:t>
      </w:r>
      <w:r w:rsidR="00D60A36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p</w:t>
      </w:r>
      <w:r w:rsidR="00D60A3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o</w:t>
      </w:r>
      <w:r w:rsidR="00D60A36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rszórt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lakkpanellel  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br/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3   16 féle 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csengetés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  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br/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4    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Állítható a csengetési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hangerő, a fényerő és a kontraszt  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br/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5    Maximum 1 kültéri egység 4 beltéri egységgel és 2 kültéri egységgel 4 beltéri egységgel egység. 6  Automatikus 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időzítésű mágneszár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ral, 5 RFID kulcstartóval és 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távirányítóval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van   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br/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ellátva. A 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táv</w:t>
      </w:r>
      <w:r w:rsid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i</w:t>
      </w:r>
      <w:r w:rsidR="00595D3E"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rányító működése kb. 5-10</w:t>
      </w:r>
      <w:r w:rsid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méter. </w:t>
      </w:r>
      <w:r w:rsid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br/>
        <w:t>7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Az elektronika zárolásának legnagyobb része, késleltetett feloldókkal, </w:t>
      </w:r>
      <w:r w:rsid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F</w:t>
      </w:r>
      <w:r w:rsidRPr="00595D3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unkciók. </w:t>
      </w: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  <w:r w:rsidR="00595D3E" w:rsidRPr="009420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hu-HU"/>
        </w:rPr>
        <w:t xml:space="preserve">technológiát és </w:t>
      </w:r>
    </w:p>
    <w:p w:rsidR="00595D3E" w:rsidRDefault="00595D3E" w:rsidP="00595D3E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595D3E" w:rsidRDefault="00595D3E" w:rsidP="00595D3E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3B0EFA" w:rsidRPr="00595D3E" w:rsidRDefault="003B0EFA" w:rsidP="00595D3E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noProof/>
          <w:lang w:eastAsia="hu-HU"/>
        </w:rPr>
        <w:drawing>
          <wp:inline distT="0" distB="0" distL="0" distR="0">
            <wp:extent cx="4029075" cy="4029075"/>
            <wp:effectExtent l="0" t="0" r="9525" b="9525"/>
            <wp:docPr id="13" name="Kép 13" descr="New 7'' wired Video Door phone doorbell intercom system Compatible RFID Keyf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7'' wired Video Door phone doorbell intercom system Compatible RFID Keyfob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lastRenderedPageBreak/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  <w:t>Leírás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tbl>
      <w:tblPr>
        <w:tblW w:w="11175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5"/>
        <w:gridCol w:w="6100"/>
      </w:tblGrid>
      <w:tr w:rsidR="003B0EFA" w:rsidRPr="003B0EFA" w:rsidTr="003B0EFA">
        <w:trPr>
          <w:tblCellSpacing w:w="15" w:type="dxa"/>
        </w:trPr>
        <w:tc>
          <w:tcPr>
            <w:tcW w:w="1107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B552F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bdr w:val="none" w:sz="0" w:space="0" w:color="auto" w:frame="1"/>
                <w:lang w:eastAsia="hu-HU"/>
              </w:rPr>
              <w:t>Kültéri kamera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D60A36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Modell</w:t>
            </w:r>
            <w:r w:rsidR="003B0EFA"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 szám.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MJ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Éjszakai látás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IR Fény, látható 5 méteren belül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 látószög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92 ° széles szög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Felbontás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&gt; 420 TV sor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Plus </w:t>
            </w:r>
            <w:proofErr w:type="spellStart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Control</w:t>
            </w:r>
            <w:proofErr w:type="spellEnd"/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automatikusan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Energiafelhasználás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Készenléti állapot: 0.1W; Munka: 4W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Üzemhőmérséklet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-10 ° C ~ + 55 ° C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Telepítés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falra szerelt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Méret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168 (L) * 110 (W) * 65 (H) mm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501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Nettó tömeg</w:t>
            </w:r>
          </w:p>
        </w:tc>
        <w:tc>
          <w:tcPr>
            <w:tcW w:w="594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310g</w:t>
            </w:r>
          </w:p>
        </w:tc>
      </w:tr>
    </w:tbl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tbl>
      <w:tblPr>
        <w:tblW w:w="11175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0"/>
        <w:gridCol w:w="120"/>
        <w:gridCol w:w="7925"/>
      </w:tblGrid>
      <w:tr w:rsidR="003B0EFA" w:rsidRPr="003B0EFA" w:rsidTr="003B0EFA">
        <w:trPr>
          <w:tblCellSpacing w:w="15" w:type="dxa"/>
        </w:trPr>
        <w:tc>
          <w:tcPr>
            <w:tcW w:w="11070" w:type="dxa"/>
            <w:gridSpan w:val="3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B552F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bdr w:val="none" w:sz="0" w:space="0" w:color="auto" w:frame="1"/>
                <w:lang w:eastAsia="hu-HU"/>
              </w:rPr>
              <w:t>Beltéri monitor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Model</w:t>
            </w:r>
            <w:proofErr w:type="spellEnd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 szám.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TEC706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Képernyő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7 "széles szögű TFT LCD, 16: 9 kijelző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Felbontás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480 * RGB * 234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Tápellátás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AC100V-240V 50Hz-60Hz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Teljesítmény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DC 15V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Aktuális kimenet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1200mAh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Késleltetési </w:t>
            </w:r>
            <w:proofErr w:type="spellStart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idõ</w:t>
            </w:r>
            <w:proofErr w:type="spellEnd"/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120s ± 10%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Késleltetési idő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40s ± 10%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Érvényes távolság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80M (4x0,65 mm2)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Energiafelhasználás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Készenléti állapot: 0.5W; Munka: 8W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A </w:t>
            </w:r>
            <w:proofErr w:type="gramStart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kép átviteli</w:t>
            </w:r>
            <w:proofErr w:type="gramEnd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 távolsága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kb. 200 méterre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Látószög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65 °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Adapter bemenet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AC100 ~ 240V, 50 / 60Hz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Adapter kimenet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DC 15V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Üzemhőmérséklet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-40 ~ + 70ºC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Készenléti hőmérséklet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-20 ~ + 60ºC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Telepítés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Falra / emelőasztalra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Méret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225 (L) * 128 (W) * 23 (H) mm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210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Nettó tömeg</w:t>
            </w:r>
          </w:p>
        </w:tc>
        <w:tc>
          <w:tcPr>
            <w:tcW w:w="7905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460g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11070" w:type="dxa"/>
            <w:gridSpan w:val="3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Elektromos lengéscsavar zár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Tápegység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DC 12V / 1A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 zárszerkezet mérete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8,07 "x 1,38" x 1,65 "(L x </w:t>
            </w:r>
            <w:proofErr w:type="spellStart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Sz</w:t>
            </w:r>
            <w:proofErr w:type="spellEnd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 x M)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 henger panel mérete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3,54 "x 0,98" x 0,08 "(L x </w:t>
            </w:r>
            <w:proofErr w:type="spellStart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Sz</w:t>
            </w:r>
            <w:proofErr w:type="spellEnd"/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 x M)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Henger méret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0,67 "hosszú, 0,63" átmérőjű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Éljen ki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NC (0.5A) csatlakozási pont belül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Energiafelhasználás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Indítás: 0.8A, Normál: 0.09A</w:t>
            </w:r>
          </w:p>
        </w:tc>
      </w:tr>
      <w:tr w:rsidR="003B0EFA" w:rsidRPr="003B0EFA" w:rsidTr="003B0EFA">
        <w:trPr>
          <w:tblCellSpacing w:w="15" w:type="dxa"/>
        </w:trPr>
        <w:tc>
          <w:tcPr>
            <w:tcW w:w="3090" w:type="dxa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Súly</w:t>
            </w:r>
          </w:p>
        </w:tc>
        <w:tc>
          <w:tcPr>
            <w:tcW w:w="7935" w:type="dxa"/>
            <w:gridSpan w:val="2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800G</w:t>
            </w:r>
          </w:p>
        </w:tc>
      </w:tr>
      <w:tr w:rsidR="003B0EFA" w:rsidRPr="003B0EFA" w:rsidTr="00C03E46">
        <w:trPr>
          <w:tblCellSpacing w:w="15" w:type="dxa"/>
        </w:trPr>
        <w:tc>
          <w:tcPr>
            <w:tcW w:w="3090" w:type="dxa"/>
            <w:vMerge w:val="restart"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935" w:type="dxa"/>
            <w:gridSpan w:val="2"/>
            <w:vAlign w:val="center"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3B0EFA" w:rsidRPr="003B0EFA" w:rsidTr="00C03E4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935" w:type="dxa"/>
            <w:gridSpan w:val="2"/>
            <w:vAlign w:val="center"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lastRenderedPageBreak/>
        <w:t> </w:t>
      </w: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6362700" cy="3952875"/>
            <wp:effectExtent l="0" t="0" r="0" b="9525"/>
            <wp:docPr id="12" name="Kép 12" descr="New 7'' wired Video Door phone doorbell intercom system Compatible RFID Keyf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7'' wired Video Door phone doorbell intercom system Compatible RFID Keyfob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46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</w:pPr>
    </w:p>
    <w:p w:rsidR="00F74706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  <w:lang w:eastAsia="hu-HU"/>
        </w:rPr>
        <w:drawing>
          <wp:inline distT="0" distB="0" distL="0" distR="0">
            <wp:extent cx="6496050" cy="5143500"/>
            <wp:effectExtent l="0" t="0" r="0" b="0"/>
            <wp:docPr id="11" name="Kép 11" descr="New 7'' wired Video Door phone doorbell intercom system Compatible RFID Keyf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7'' wired Video Door phone doorbell intercom system Compatible RFID Keyfob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  <w:lang w:eastAsia="hu-HU"/>
        </w:rPr>
        <w:lastRenderedPageBreak/>
        <w:drawing>
          <wp:inline distT="0" distB="0" distL="0" distR="0">
            <wp:extent cx="6657975" cy="4857750"/>
            <wp:effectExtent l="0" t="0" r="9525" b="0"/>
            <wp:docPr id="10" name="Kép 10" descr="New 7'' wired Video Door phone doorbell intercom system Compatible RFID Keyf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w 7'' wired Video Door phone doorbell intercom system Compatible RFID Keyfob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6467475" cy="3933627"/>
            <wp:effectExtent l="0" t="0" r="0" b="0"/>
            <wp:docPr id="9" name="Kép 9" descr="https://sc02.alicdn.com/kf/HTB13FhEa.3IL1JjSZFM761jrFXao/230851139/HTB13FhEa.3IL1JjSZFM761jrFX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02.alicdn.com/kf/HTB13FhEa.3IL1JjSZFM761jrFXao/230851139/HTB13FhEa.3IL1JjSZFM761jrFXa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23" cy="39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lastRenderedPageBreak/>
        <w:drawing>
          <wp:inline distT="0" distB="0" distL="0" distR="0">
            <wp:extent cx="3371850" cy="3458832"/>
            <wp:effectExtent l="0" t="0" r="0" b="8890"/>
            <wp:docPr id="8" name="Kép 8" descr="https://sc01.alicdn.com/kf/HTB1b0psa.sIL1JjSZPi760KmpXao/230851139/HTB1b0psa.sIL1JjSZPi760KmpX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01.alicdn.com/kf/HTB1b0psa.sIL1JjSZPi760KmpXao/230851139/HTB1b0psa.sIL1JjSZPi760KmpXa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92" cy="34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A kültéri kamera eső</w:t>
      </w:r>
      <w:r w:rsidR="003B582B" w:rsidRPr="00EB552F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védő</w:t>
      </w:r>
      <w:r w:rsidRPr="003B0EFA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 xml:space="preserve"> fedéllel van felszerelve, hogy megakadályozza a </w:t>
      </w:r>
      <w:r w:rsidR="00C03E46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víz bejutását</w:t>
      </w:r>
      <w:r w:rsidRPr="003B0EFA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. Nem kell aggódnia, hogy</w:t>
      </w:r>
      <w:r w:rsidR="00C03E46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  </w:t>
      </w:r>
      <w:r w:rsidRPr="003B0EFA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a kültéri kamera nedves lesz</w:t>
      </w:r>
      <w:r w:rsidR="00C03E46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>,</w:t>
      </w:r>
      <w:r w:rsidRPr="003B0EFA">
        <w:rPr>
          <w:rFonts w:ascii="Times New Roman" w:eastAsia="Times New Roman" w:hAnsi="Times New Roman" w:cs="Times New Roman"/>
          <w:color w:val="006600"/>
          <w:sz w:val="24"/>
          <w:szCs w:val="24"/>
          <w:bdr w:val="none" w:sz="0" w:space="0" w:color="auto" w:frame="1"/>
          <w:lang w:eastAsia="hu-HU"/>
        </w:rPr>
        <w:t xml:space="preserve"> az esős napon.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006600"/>
          <w:sz w:val="24"/>
          <w:szCs w:val="24"/>
          <w:bdr w:val="none" w:sz="0" w:space="0" w:color="auto" w:frame="1"/>
          <w:lang w:eastAsia="hu-HU"/>
        </w:rPr>
        <w:drawing>
          <wp:inline distT="0" distB="0" distL="0" distR="0">
            <wp:extent cx="6400540" cy="5667375"/>
            <wp:effectExtent l="0" t="0" r="635" b="0"/>
            <wp:docPr id="7" name="Kép 7" descr="https://sc01.alicdn.com/kf/HTB1lNXHa.cKL1JjSZFz763fJXXan/230851139/HTB1lNXHa.cKL1JjSZFz763fJXX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01.alicdn.com/kf/HTB1lNXHa.cKL1JjSZFz763fJXXan/230851139/HTB1lNXHa.cKL1JjSZFz763fJXX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24" cy="56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lastRenderedPageBreak/>
        <w:t> </w:t>
      </w:r>
    </w:p>
    <w:p w:rsidR="003B0EFA" w:rsidRPr="003B0EFA" w:rsidRDefault="00F7470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  <w:t>M</w:t>
      </w:r>
      <w:r w:rsidR="00C03E46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  <w:t xml:space="preserve">ágneszárnyitási </w:t>
      </w:r>
      <w:proofErr w:type="gramStart"/>
      <w:r w:rsidR="003B0EFA" w:rsidRPr="00EB552F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  <w:t>módok :</w:t>
      </w:r>
      <w:proofErr w:type="gramEnd"/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5753100" cy="3714750"/>
            <wp:effectExtent l="0" t="0" r="0" b="0"/>
            <wp:docPr id="6" name="Kép 6" descr="https://sc01.alicdn.com/kf/HTB1mvZ4X3MPMeJjy1Xc760pppXav/230851139/HTB1mvZ4X3MPMeJjy1Xc760pppX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01.alicdn.com/kf/HTB1mvZ4X3MPMeJjy1Xc760pppXav/230851139/HTB1mvZ4X3MPMeJjy1Xc760pppXav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C03E46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Beltéri </w:t>
      </w:r>
      <w:r w:rsid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nyitás:</w:t>
      </w:r>
    </w:p>
    <w:p w:rsidR="00C03E46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N</w:t>
      </w:r>
      <w:r w:rsidR="003B0EFA"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yomja meg a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nyitógombot a képernyőn.</w:t>
      </w:r>
    </w:p>
    <w:p w:rsidR="00C03E46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</w:p>
    <w:p w:rsidR="00C03E46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</w:p>
    <w:p w:rsidR="00C03E46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</w:p>
    <w:p w:rsidR="00C03E46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 </w:t>
      </w: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br/>
        <w:t xml:space="preserve">Kültéri </w:t>
      </w:r>
      <w:r w:rsid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nyitás, </w:t>
      </w:r>
      <w:r w:rsid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a</w:t>
      </w:r>
      <w:r w:rsidR="00C03E46"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mikor az ajtón kívül tartózkodik</w:t>
      </w:r>
      <w:r w:rsid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:</w:t>
      </w:r>
    </w:p>
    <w:p w:rsidR="00C03E46" w:rsidRPr="00C03E46" w:rsidRDefault="003B0EFA" w:rsidP="00C03E46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RFID kulcstartók (RFID kártya) 5 </w:t>
      </w:r>
      <w:proofErr w:type="spellStart"/>
      <w:r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RFID-kártyával</w:t>
      </w:r>
      <w:proofErr w:type="spellEnd"/>
      <w:r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(beleértve a hozzáa</w:t>
      </w:r>
      <w:r w:rsid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dott kártyát és törölt kártyát).</w:t>
      </w:r>
      <w:r w:rsidR="00C03E46"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 </w:t>
      </w:r>
      <w:r w:rsidR="00C03E46"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Megjegyzés:(a hozzáadott / törlési kártya nem tudja kinyitni az ajtózárat)</w:t>
      </w:r>
    </w:p>
    <w:p w:rsidR="00C03E46" w:rsidRPr="00C03E46" w:rsidRDefault="00C03E46" w:rsidP="00C03E46">
      <w:pPr>
        <w:pStyle w:val="Listaszerbekezds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C03E46" w:rsidRPr="00C03E46" w:rsidRDefault="00C03E46" w:rsidP="008C0484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 xml:space="preserve">Távirányítóval, </w:t>
      </w:r>
      <w:r w:rsidR="003B0EFA"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3 kulcsot tartalmaz. </w:t>
      </w:r>
    </w:p>
    <w:p w:rsidR="00C03E46" w:rsidRPr="00C03E46" w:rsidRDefault="00C03E46" w:rsidP="00C03E46">
      <w:pPr>
        <w:pStyle w:val="Listaszerbekezds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</w:p>
    <w:p w:rsidR="00C03E46" w:rsidRPr="00C03E46" w:rsidRDefault="00C03E46" w:rsidP="008C0484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kulccsal</w:t>
      </w:r>
    </w:p>
    <w:p w:rsidR="00C03E46" w:rsidRPr="00C03E46" w:rsidRDefault="00C03E46" w:rsidP="00C03E46">
      <w:pPr>
        <w:pStyle w:val="Listaszerbekezds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</w:pPr>
    </w:p>
    <w:p w:rsidR="003B0EFA" w:rsidRPr="003B0EFA" w:rsidRDefault="00C03E46" w:rsidP="008C0484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Kiengedő gombbal</w:t>
      </w:r>
      <w:r w:rsidR="003B0EFA"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br/>
      </w:r>
      <w:r w:rsidR="003B0EFA" w:rsidRPr="00C03E4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br/>
      </w:r>
      <w:r w:rsidR="003B0EFA"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  <w:t>Felszerelés</w:t>
      </w:r>
    </w:p>
    <w:p w:rsidR="00C03E46" w:rsidRPr="003B0EFA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lastRenderedPageBreak/>
        <w:drawing>
          <wp:inline distT="0" distB="0" distL="0" distR="0">
            <wp:extent cx="6323965" cy="5372100"/>
            <wp:effectExtent l="0" t="0" r="635" b="0"/>
            <wp:docPr id="5" name="Kép 5" descr="https://sc01.alicdn.com/kf/HTB1XSQYX_ZRMeJjSspp760rEpXac/230851139/HTB1XSQYX_ZRMeJjSspp760rEpX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01.alicdn.com/kf/HTB1XSQYX_ZRMeJjSspp760rEpXac/230851139/HTB1XSQYX_ZRMeJjSspp760rEpX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44" cy="53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bookmarkStart w:id="0" w:name="_GoBack"/>
      <w:r w:rsidRPr="00EB552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6323965" cy="3810000"/>
            <wp:effectExtent l="0" t="0" r="635" b="0"/>
            <wp:docPr id="4" name="Kép 4" descr="https://sc02.alicdn.com/kf/HTB1hiETX5IRMeJjy0Fb762nqXXar/230851139/HTB1hiETX5IRMeJjy0Fb762nqXX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02.alicdn.com/kf/HTB1hiETX5IRMeJjy0Fb762nqXXar/230851139/HTB1hiETX5IRMeJjy0Fb762nqXXa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85" cy="382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3E46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</w:pP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EB552F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bdr w:val="none" w:sz="0" w:space="0" w:color="auto" w:frame="1"/>
          <w:lang w:eastAsia="hu-HU"/>
        </w:rPr>
        <w:lastRenderedPageBreak/>
        <w:t>Működés</w:t>
      </w: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br/>
      </w: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br/>
      </w: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Az áramellátás bekapcsolása után állítsa be a fényerőt / színt, majd </w:t>
      </w: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br/>
        <w:t>a rendszerbeállításokat az alábbiak szerint bővítheti: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Leírás </w:t>
      </w:r>
    </w:p>
    <w:tbl>
      <w:tblPr>
        <w:tblW w:w="1036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4"/>
        <w:gridCol w:w="6181"/>
      </w:tblGrid>
      <w:tr w:rsidR="003B0EFA" w:rsidRPr="003B0EFA" w:rsidTr="003B0EFA">
        <w:trPr>
          <w:tblCellSpacing w:w="7" w:type="dxa"/>
        </w:trPr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Leírás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erő 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DC 15V &lt;200mA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Kapacitás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500 db azonosító kártyát, 500 kódot, 10 univerzális kódot tud olvasni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Kártyaolvasási távolság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0-2CM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4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Kártyatípus</w:t>
            </w:r>
          </w:p>
        </w:tc>
        <w:tc>
          <w:tcPr>
            <w:tcW w:w="6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C0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 xml:space="preserve">EM vagy EM kompatibilis </w:t>
            </w:r>
            <w:r w:rsidR="00C03E4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card</w:t>
            </w:r>
          </w:p>
        </w:tc>
      </w:tr>
    </w:tbl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3B0EFA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3B0EFA" w:rsidRPr="003B0EFA" w:rsidRDefault="00C03E4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hu-HU"/>
        </w:rPr>
        <w:t>Fényjelzések</w:t>
      </w:r>
    </w:p>
    <w:tbl>
      <w:tblPr>
        <w:tblW w:w="1017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3514"/>
        <w:gridCol w:w="3968"/>
      </w:tblGrid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Tétel 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piros 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kék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készenlétben lévő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Piros villanás másodpercenként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kék villanás másodpercenként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Lépjen be a programozásba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Gyors villogás 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---------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Programozás megerősítése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vaku 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----------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Kártya feloldása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vaku 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----------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Ismeretlen kártya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A piros villanás háromszor villan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kék villog 3-szor</w:t>
            </w:r>
          </w:p>
        </w:tc>
      </w:tr>
      <w:tr w:rsidR="003B0EFA" w:rsidRPr="003B0EFA" w:rsidTr="003B0EFA">
        <w:trPr>
          <w:tblCellSpacing w:w="7" w:type="dxa"/>
        </w:trPr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hu-HU"/>
              </w:rPr>
              <w:t>Riasztás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5F5F5"/>
                <w:lang w:eastAsia="hu-HU"/>
              </w:rPr>
              <w:t>----------</w:t>
            </w:r>
          </w:p>
        </w:tc>
        <w:tc>
          <w:tcPr>
            <w:tcW w:w="3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EFA" w:rsidRPr="003B0EFA" w:rsidRDefault="003B0EFA" w:rsidP="00EB5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5F5F5"/>
                <w:lang w:eastAsia="hu-HU"/>
              </w:rPr>
              <w:t>vaku</w:t>
            </w:r>
          </w:p>
        </w:tc>
      </w:tr>
    </w:tbl>
    <w:p w:rsidR="00426242" w:rsidRDefault="00426242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</w:pPr>
    </w:p>
    <w:p w:rsidR="00426242" w:rsidRDefault="00426242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</w:pPr>
    </w:p>
    <w:p w:rsidR="00426242" w:rsidRDefault="00426242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</w:pPr>
    </w:p>
    <w:p w:rsidR="00426242" w:rsidRDefault="00426242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DDDDDD"/>
          <w:lang w:eastAsia="hu-HU"/>
        </w:rPr>
      </w:pPr>
    </w:p>
    <w:p w:rsidR="003B0EFA" w:rsidRDefault="00D60A36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u-HU"/>
        </w:rPr>
        <w:t>Szállítás utánvétellel</w:t>
      </w:r>
      <w:r w:rsidR="003B0EFA" w:rsidRPr="003B0EF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426242" w:rsidRPr="003B0EFA" w:rsidRDefault="00426242" w:rsidP="00EB55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Garancia 1 év</w:t>
      </w:r>
    </w:p>
    <w:p w:rsidR="00426242" w:rsidRDefault="00426242" w:rsidP="00EB552F">
      <w:pPr>
        <w:shd w:val="clear" w:color="auto" w:fill="FFFFFF"/>
        <w:spacing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u-HU"/>
        </w:rPr>
      </w:pPr>
    </w:p>
    <w:p w:rsidR="003B0EFA" w:rsidRPr="003B0EFA" w:rsidRDefault="003B0EFA" w:rsidP="00EB552F">
      <w:pPr>
        <w:shd w:val="clear" w:color="auto" w:fill="FFFFFF"/>
        <w:spacing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u-HU"/>
        </w:rPr>
      </w:pPr>
      <w:r w:rsidRPr="003B0E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u-HU"/>
        </w:rPr>
        <w:t>Csomagolás</w:t>
      </w:r>
    </w:p>
    <w:tbl>
      <w:tblPr>
        <w:tblW w:w="138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11804"/>
      </w:tblGrid>
      <w:tr w:rsidR="003B0EFA" w:rsidRPr="003B0EFA" w:rsidTr="003B0EFA">
        <w:tc>
          <w:tcPr>
            <w:tcW w:w="2070" w:type="dxa"/>
            <w:noWrap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  <w:t>Értékesítési egységek:</w:t>
            </w:r>
          </w:p>
        </w:tc>
        <w:tc>
          <w:tcPr>
            <w:tcW w:w="0" w:type="auto"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Egyetlen elem</w:t>
            </w:r>
          </w:p>
        </w:tc>
      </w:tr>
      <w:tr w:rsidR="003B0EFA" w:rsidRPr="003B0EFA" w:rsidTr="003B0EFA">
        <w:tc>
          <w:tcPr>
            <w:tcW w:w="2070" w:type="dxa"/>
            <w:noWrap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  <w:t>Egy csomagméret: </w:t>
            </w:r>
          </w:p>
        </w:tc>
        <w:tc>
          <w:tcPr>
            <w:tcW w:w="0" w:type="auto"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28X28X10 cm</w:t>
            </w:r>
          </w:p>
        </w:tc>
      </w:tr>
      <w:tr w:rsidR="003B0EFA" w:rsidRPr="003B0EFA" w:rsidTr="003B0EFA">
        <w:tc>
          <w:tcPr>
            <w:tcW w:w="2070" w:type="dxa"/>
            <w:noWrap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  <w:t>Egyetlen bruttó tömeg:</w:t>
            </w:r>
          </w:p>
        </w:tc>
        <w:tc>
          <w:tcPr>
            <w:tcW w:w="0" w:type="auto"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3,0 kg</w:t>
            </w:r>
          </w:p>
        </w:tc>
      </w:tr>
      <w:tr w:rsidR="003B0EFA" w:rsidRPr="003B0EFA" w:rsidTr="003B0EFA">
        <w:tc>
          <w:tcPr>
            <w:tcW w:w="2070" w:type="dxa"/>
            <w:noWrap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hu-HU"/>
              </w:rPr>
              <w:t>Csomag Típus:</w:t>
            </w:r>
          </w:p>
        </w:tc>
        <w:tc>
          <w:tcPr>
            <w:tcW w:w="0" w:type="auto"/>
            <w:hideMark/>
          </w:tcPr>
          <w:p w:rsidR="003B0EFA" w:rsidRPr="003B0EFA" w:rsidRDefault="003B0EFA" w:rsidP="00EB552F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B0E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ajándékdoboz barna kartondoboz</w:t>
            </w:r>
          </w:p>
        </w:tc>
      </w:tr>
    </w:tbl>
    <w:p w:rsidR="00D07219" w:rsidRPr="00EB552F" w:rsidRDefault="00F74706" w:rsidP="00EB552F">
      <w:pPr>
        <w:rPr>
          <w:rFonts w:ascii="Times New Roman" w:hAnsi="Times New Roman" w:cs="Times New Roman"/>
          <w:sz w:val="24"/>
          <w:szCs w:val="24"/>
        </w:rPr>
      </w:pPr>
    </w:p>
    <w:sectPr w:rsidR="00D07219" w:rsidRPr="00EB552F" w:rsidSect="003B58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761EC"/>
    <w:multiLevelType w:val="hybridMultilevel"/>
    <w:tmpl w:val="49E06C34"/>
    <w:lvl w:ilvl="0" w:tplc="8EA4ABBE">
      <w:start w:val="1"/>
      <w:numFmt w:val="decimal"/>
      <w:lvlText w:val="%1"/>
      <w:lvlJc w:val="left"/>
      <w:pPr>
        <w:ind w:left="720" w:hanging="360"/>
      </w:pPr>
      <w:rPr>
        <w:rFonts w:hint="default"/>
        <w:sz w:val="27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40F16"/>
    <w:multiLevelType w:val="hybridMultilevel"/>
    <w:tmpl w:val="4C362EFE"/>
    <w:lvl w:ilvl="0" w:tplc="9F4EE3BC">
      <w:start w:val="1"/>
      <w:numFmt w:val="decimal"/>
      <w:lvlText w:val="%1"/>
      <w:lvlJc w:val="left"/>
      <w:pPr>
        <w:ind w:left="720" w:hanging="360"/>
      </w:pPr>
      <w:rPr>
        <w:rFonts w:ascii="inherit" w:hAnsi="inheri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54350"/>
    <w:multiLevelType w:val="hybridMultilevel"/>
    <w:tmpl w:val="3CC4ABC2"/>
    <w:lvl w:ilvl="0" w:tplc="9F4EE3BC">
      <w:start w:val="1"/>
      <w:numFmt w:val="decimal"/>
      <w:lvlText w:val="%1"/>
      <w:lvlJc w:val="left"/>
      <w:pPr>
        <w:ind w:left="720" w:hanging="360"/>
      </w:pPr>
      <w:rPr>
        <w:rFonts w:ascii="inherit" w:hAnsi="inheri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FA"/>
    <w:rsid w:val="00014E73"/>
    <w:rsid w:val="002C6A5C"/>
    <w:rsid w:val="003B0EFA"/>
    <w:rsid w:val="003B582B"/>
    <w:rsid w:val="00426242"/>
    <w:rsid w:val="00595D3E"/>
    <w:rsid w:val="00703601"/>
    <w:rsid w:val="009420F6"/>
    <w:rsid w:val="00A91891"/>
    <w:rsid w:val="00C03E46"/>
    <w:rsid w:val="00C96C9E"/>
    <w:rsid w:val="00D60A36"/>
    <w:rsid w:val="00EB552F"/>
    <w:rsid w:val="00F7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9173B-2F6B-486B-91C0-8656BA230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3B0E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3B0EF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3B0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B0EFA"/>
    <w:rPr>
      <w:b/>
      <w:bCs/>
    </w:rPr>
  </w:style>
  <w:style w:type="paragraph" w:styleId="Listaszerbekezds">
    <w:name w:val="List Paragraph"/>
    <w:basedOn w:val="Norml"/>
    <w:uiPriority w:val="34"/>
    <w:qFormat/>
    <w:rsid w:val="00942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5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14646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5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138733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4608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2807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17678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9742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2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338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15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631</Words>
  <Characters>4356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Elitebook</dc:creator>
  <cp:keywords/>
  <dc:description/>
  <cp:lastModifiedBy>Elitebook</cp:lastModifiedBy>
  <cp:revision>7</cp:revision>
  <dcterms:created xsi:type="dcterms:W3CDTF">2018-04-11T05:46:00Z</dcterms:created>
  <dcterms:modified xsi:type="dcterms:W3CDTF">2018-04-11T06:44:00Z</dcterms:modified>
</cp:coreProperties>
</file>